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内部质量保证体系诊断与改进工作检查情况统计表</w:t>
      </w:r>
    </w:p>
    <w:tbl>
      <w:tblPr>
        <w:tblStyle w:val="3"/>
        <w:tblW w:w="12899" w:type="dxa"/>
        <w:jc w:val="center"/>
        <w:tblInd w:w="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1"/>
        <w:gridCol w:w="708"/>
        <w:gridCol w:w="808"/>
        <w:gridCol w:w="817"/>
        <w:gridCol w:w="925"/>
        <w:gridCol w:w="910"/>
        <w:gridCol w:w="973"/>
        <w:gridCol w:w="1004"/>
        <w:gridCol w:w="1036"/>
        <w:gridCol w:w="816"/>
        <w:gridCol w:w="973"/>
        <w:gridCol w:w="66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建设项目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建设任务总数</w:t>
            </w:r>
          </w:p>
        </w:tc>
        <w:tc>
          <w:tcPr>
            <w:tcW w:w="7181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二级学院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部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完成总数</w:t>
            </w:r>
          </w:p>
        </w:tc>
        <w:tc>
          <w:tcPr>
            <w:tcW w:w="647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实际完成数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网络与信息中心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对外交流与合作处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护理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医学院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农学院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师范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学院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建筑工程学院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机电工程学院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经济管理学院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应完成总数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实际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完成数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应完成数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实际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总完成数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健全组织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完善规划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完善治理标准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Cs w:val="21"/>
              </w:rPr>
              <w:t>完善绩效考核标准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完善制度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诊断与改进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开发质量管理信息数据平台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Cs w:val="21"/>
              </w:rPr>
              <w:t>建设特色校园文化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质量报告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总数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17.1%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31.4%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20%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28.6%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71.4%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68.6%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37.1%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48%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27.3%</w:t>
            </w: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eastAsia="zh-CN"/>
        </w:rPr>
        <w:t>说明：“</w:t>
      </w:r>
      <w:r>
        <w:rPr>
          <w:rFonts w:hint="eastAsia" w:ascii="仿宋_GB2312" w:hAnsi="仿宋_GB2312" w:eastAsia="仿宋_GB2312" w:cs="仿宋_GB231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lang w:eastAsia="zh-CN"/>
        </w:rPr>
        <w:t>”表示该项目不考查。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专业字体设计服务/WWW.ZTSGC.COM/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研院甲骨文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Kaling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9" w:usb3="00000000" w:csb0="2000019F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宋体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+中文正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ck Oak">
    <w:altName w:val="Times New Roman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+中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鼎简黑变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长美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雅宋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矢量冯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特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文鼎CS中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报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粗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醒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瘦金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楷体拼音字库01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2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6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点阵冯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粗雅宋长简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宋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楷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豪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青铜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韵动中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韵动中黑繁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韵动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6737"/>
    <w:rsid w:val="01351CC7"/>
    <w:rsid w:val="0D900CD0"/>
    <w:rsid w:val="1AF04CD8"/>
    <w:rsid w:val="2308796F"/>
    <w:rsid w:val="268453A5"/>
    <w:rsid w:val="2BF54C73"/>
    <w:rsid w:val="32F078EA"/>
    <w:rsid w:val="34EF10DF"/>
    <w:rsid w:val="394C6616"/>
    <w:rsid w:val="42BB34E5"/>
    <w:rsid w:val="4A1C773B"/>
    <w:rsid w:val="541F4217"/>
    <w:rsid w:val="547D3D23"/>
    <w:rsid w:val="5D7161F4"/>
    <w:rsid w:val="6ADC568E"/>
    <w:rsid w:val="6E335572"/>
    <w:rsid w:val="71303AC2"/>
    <w:rsid w:val="723B6737"/>
    <w:rsid w:val="72CB05EE"/>
    <w:rsid w:val="7F8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2017-10-20T12:31:00Z</dcterms:created>
  <dc:creator>Administrator</dc:creator>
  <cp:lastModifiedBy>_﹍﹍﹍</cp:lastModifiedBy>
  <dcterms:modified xsi:type="dcterms:W3CDTF">2018-01-17T09:20:50Z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